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C8E45">
      <w:pPr>
        <w:jc w:val="center"/>
        <w:rPr>
          <w:rFonts w:hint="eastAsia"/>
          <w:lang w:val="en-US" w:eastAsia="zh-CN"/>
        </w:rPr>
      </w:pPr>
      <w:r>
        <w:rPr>
          <w:rFonts w:hint="eastAsia" w:ascii="微软雅黑" w:hAnsi="微软雅黑" w:eastAsia="微软雅黑" w:cs="微软雅黑"/>
          <w:spacing w:val="397"/>
          <w:kern w:val="6"/>
          <w:sz w:val="40"/>
          <w:szCs w:val="40"/>
          <w:lang w:val="en-US" w:eastAsia="zh-CN"/>
        </w:rPr>
        <w:t>招标公告</w:t>
      </w:r>
    </w:p>
    <w:p w14:paraId="2F0BC712">
      <w:pPr>
        <w:rPr>
          <w:rFonts w:hint="eastAsia"/>
          <w:lang w:val="en-US" w:eastAsia="zh-CN"/>
        </w:rPr>
      </w:pPr>
    </w:p>
    <w:p w14:paraId="45FF1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青岛山钢置业有限公司青峰小院项目土地增值税清算，拟在山钢产城阳光采购平台进行招标采购，现邀请投标人参与招标。</w:t>
      </w:r>
    </w:p>
    <w:p w14:paraId="4E369A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一、项目内容</w:t>
      </w:r>
    </w:p>
    <w:p w14:paraId="5C151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1.项目名称：青峰小院</w:t>
      </w:r>
    </w:p>
    <w:p w14:paraId="65113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vertAlign w:val="baseline"/>
          <w:lang w:val="en-US" w:eastAsia="zh-CN"/>
        </w:rPr>
        <w:t>工程地点：</w:t>
      </w:r>
      <w:r>
        <w:rPr>
          <w:rFonts w:hint="eastAsia" w:ascii="仿宋" w:hAnsi="仿宋" w:eastAsia="仿宋" w:cs="仿宋"/>
          <w:sz w:val="32"/>
          <w:szCs w:val="32"/>
          <w:lang w:val="en-US" w:eastAsia="zh-CN"/>
        </w:rPr>
        <w:t>青岛市李沧区黑龙江中路510号</w:t>
      </w:r>
    </w:p>
    <w:p w14:paraId="050B3D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3.资金来源：项目建设投资</w:t>
      </w:r>
    </w:p>
    <w:p w14:paraId="32AE9F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4.建设单位：青岛山钢置业有限公司</w:t>
      </w:r>
    </w:p>
    <w:p w14:paraId="6822F0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二、项目概况</w:t>
      </w:r>
    </w:p>
    <w:p w14:paraId="063C4A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eastAsia="zh-CN"/>
        </w:rPr>
        <w:t>总建筑面积</w:t>
      </w:r>
      <w:r>
        <w:rPr>
          <w:rFonts w:hint="eastAsia" w:ascii="仿宋" w:hAnsi="仿宋" w:eastAsia="仿宋" w:cs="仿宋"/>
          <w:color w:val="auto"/>
          <w:sz w:val="32"/>
          <w:szCs w:val="32"/>
          <w:lang w:val="en-US" w:eastAsia="zh-CN"/>
        </w:rPr>
        <w:t>32354.99</w:t>
      </w:r>
      <w:r>
        <w:rPr>
          <w:rFonts w:hint="eastAsia" w:ascii="仿宋" w:hAnsi="仿宋" w:eastAsia="仿宋" w:cs="仿宋"/>
          <w:color w:val="auto"/>
          <w:sz w:val="32"/>
          <w:szCs w:val="32"/>
          <w:lang w:val="zh-CN" w:eastAsia="zh-CN"/>
        </w:rPr>
        <w:t>㎡。其中地上建筑面积</w:t>
      </w:r>
      <w:r>
        <w:rPr>
          <w:rFonts w:hint="eastAsia" w:ascii="仿宋" w:hAnsi="仿宋" w:eastAsia="仿宋" w:cs="仿宋"/>
          <w:color w:val="auto"/>
          <w:sz w:val="32"/>
          <w:szCs w:val="32"/>
          <w:lang w:val="en-US" w:eastAsia="zh-CN"/>
        </w:rPr>
        <w:t>19867.29</w:t>
      </w:r>
      <w:r>
        <w:rPr>
          <w:rFonts w:hint="eastAsia" w:ascii="仿宋" w:hAnsi="仿宋" w:eastAsia="仿宋" w:cs="仿宋"/>
          <w:color w:val="auto"/>
          <w:sz w:val="32"/>
          <w:szCs w:val="32"/>
          <w:lang w:val="zh-CN" w:eastAsia="zh-CN"/>
        </w:rPr>
        <w:t>㎡，地下</w:t>
      </w:r>
      <w:r>
        <w:rPr>
          <w:rFonts w:hint="eastAsia" w:ascii="仿宋" w:hAnsi="仿宋" w:eastAsia="仿宋" w:cs="仿宋"/>
          <w:color w:val="auto"/>
          <w:sz w:val="32"/>
          <w:szCs w:val="32"/>
          <w:lang w:val="en-US" w:eastAsia="zh-CN"/>
        </w:rPr>
        <w:t>建筑面积12487.7㎡。</w:t>
      </w:r>
    </w:p>
    <w:p w14:paraId="6E551A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三、招标范围</w:t>
      </w:r>
    </w:p>
    <w:p w14:paraId="7B69DD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1.招标内容：</w:t>
      </w:r>
    </w:p>
    <w:p w14:paraId="1FF5CC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青峰小院项目土地增值税清算。</w:t>
      </w:r>
    </w:p>
    <w:p w14:paraId="49AD7A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2.标段划分</w:t>
      </w:r>
    </w:p>
    <w:p w14:paraId="544E3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D94B5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四、投标单位应具备的条件</w:t>
      </w:r>
    </w:p>
    <w:p w14:paraId="43422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1.资质要求：</w:t>
      </w:r>
    </w:p>
    <w:p w14:paraId="491C4C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（1）具备税务师事务所行政登记证书或会计师事务所执业证书等相关执业资质；</w:t>
      </w:r>
    </w:p>
    <w:p w14:paraId="044F6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（2）近三年内无重大违法违规行为及行政处罚记录。</w:t>
      </w:r>
    </w:p>
    <w:p w14:paraId="6F8AAE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项目负责人应具有的条件</w:t>
      </w:r>
    </w:p>
    <w:p w14:paraId="44BB6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（1）具备注册税务师或注册会计师执业资格，且在本单位连续执业满1年以上；</w:t>
      </w:r>
    </w:p>
    <w:p w14:paraId="7CF9C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（2）拥有土地增值税清算或房地产财税相关工作经验；</w:t>
      </w:r>
    </w:p>
    <w:p w14:paraId="42BAE1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（3）熟悉国家及青岛市、李沧区相关税收政策与清算流程，无不良执业记录。</w:t>
      </w:r>
    </w:p>
    <w:p w14:paraId="4B6A8F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3.同类项目经验要求</w:t>
      </w:r>
    </w:p>
    <w:p w14:paraId="1082E0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服务</w:t>
      </w:r>
      <w:r>
        <w:rPr>
          <w:rFonts w:hint="eastAsia" w:ascii="仿宋" w:hAnsi="仿宋" w:eastAsia="仿宋" w:cs="仿宋"/>
          <w:color w:val="auto"/>
          <w:sz w:val="32"/>
          <w:szCs w:val="32"/>
          <w:lang w:val="zh-CN" w:eastAsia="zh-CN"/>
        </w:rPr>
        <w:t>业绩要求：</w:t>
      </w:r>
      <w:r>
        <w:rPr>
          <w:rFonts w:hint="eastAsia" w:ascii="仿宋" w:hAnsi="仿宋" w:eastAsia="仿宋" w:cs="仿宋"/>
          <w:color w:val="auto"/>
          <w:sz w:val="32"/>
          <w:szCs w:val="32"/>
          <w:lang w:val="en-US" w:eastAsia="zh-CN"/>
        </w:rPr>
        <w:t>参加投标前三年度</w:t>
      </w:r>
      <w:r>
        <w:rPr>
          <w:rFonts w:hint="eastAsia" w:ascii="仿宋" w:hAnsi="仿宋" w:eastAsia="仿宋" w:cs="仿宋"/>
          <w:color w:val="auto"/>
          <w:sz w:val="32"/>
          <w:szCs w:val="32"/>
          <w:lang w:val="zh-CN" w:eastAsia="zh-CN"/>
        </w:rPr>
        <w:t>有</w:t>
      </w:r>
      <w:r>
        <w:rPr>
          <w:rFonts w:hint="eastAsia" w:ascii="仿宋" w:hAnsi="仿宋" w:eastAsia="仿宋" w:cs="仿宋"/>
          <w:color w:val="auto"/>
          <w:sz w:val="32"/>
          <w:szCs w:val="32"/>
          <w:lang w:val="en-US" w:eastAsia="zh-CN"/>
        </w:rPr>
        <w:t>李沧区土地增值税清算业绩</w:t>
      </w:r>
      <w:r>
        <w:rPr>
          <w:rFonts w:hint="eastAsia" w:ascii="仿宋" w:hAnsi="仿宋" w:eastAsia="仿宋" w:cs="仿宋"/>
          <w:color w:val="auto"/>
          <w:sz w:val="32"/>
          <w:szCs w:val="32"/>
          <w:lang w:val="zh-CN" w:eastAsia="zh-CN"/>
        </w:rPr>
        <w:t>。</w:t>
      </w:r>
    </w:p>
    <w:p w14:paraId="01356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2E98B5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本项目不接受联合体投标。</w:t>
      </w:r>
    </w:p>
    <w:p w14:paraId="53952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五、资格审查办法和方式</w:t>
      </w:r>
    </w:p>
    <w:p w14:paraId="4F653A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05000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六、评标办法</w:t>
      </w:r>
    </w:p>
    <w:p w14:paraId="70071D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经评审的最低价法。</w:t>
      </w:r>
    </w:p>
    <w:p w14:paraId="199AE8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七、招标文件的获取</w:t>
      </w:r>
    </w:p>
    <w:p w14:paraId="6B616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142C77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八、投标文件递交时间及地点</w:t>
      </w:r>
    </w:p>
    <w:p w14:paraId="25E55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6E0D9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十、投标截止时间、开标时间及地点</w:t>
      </w:r>
    </w:p>
    <w:p w14:paraId="5D42B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6CFF40A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黑体" w:hAnsi="黑体" w:eastAsia="黑体" w:cs="黑体"/>
          <w:sz w:val="32"/>
          <w:szCs w:val="32"/>
          <w:lang w:val="en-US" w:eastAsia="zh-CN"/>
        </w:rPr>
        <w:t>十一、报名资料及截止时间</w:t>
      </w:r>
    </w:p>
    <w:p w14:paraId="2073AEF0">
      <w:pPr>
        <w:pStyle w:val="2"/>
        <w:rPr>
          <w:rFonts w:hint="eastAsia"/>
          <w:lang w:val="en-US" w:eastAsia="zh-CN"/>
        </w:rPr>
      </w:pPr>
    </w:p>
    <w:p w14:paraId="347BB6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请报</w:t>
      </w:r>
      <w:r>
        <w:rPr>
          <w:rFonts w:hint="eastAsia" w:ascii="仿宋" w:hAnsi="仿宋" w:eastAsia="仿宋" w:cs="仿宋"/>
          <w:color w:val="auto"/>
          <w:sz w:val="32"/>
          <w:szCs w:val="32"/>
          <w:lang w:val="zh-CN" w:eastAsia="zh-CN"/>
        </w:rPr>
        <w:t>名人于202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val="zh-CN" w:eastAsia="zh-CN"/>
        </w:rPr>
        <w:t>年</w:t>
      </w:r>
      <w:r>
        <w:rPr>
          <w:rFonts w:hint="eastAsia" w:ascii="仿宋" w:hAnsi="仿宋" w:eastAsia="仿宋" w:cs="仿宋"/>
          <w:color w:val="auto"/>
          <w:sz w:val="32"/>
          <w:szCs w:val="32"/>
          <w:lang w:val="en-US" w:eastAsia="zh-CN"/>
        </w:rPr>
        <w:t>4月2</w:t>
      </w:r>
      <w:r>
        <w:rPr>
          <w:rFonts w:hint="eastAsia" w:ascii="仿宋" w:hAnsi="仿宋" w:eastAsia="仿宋" w:cs="仿宋"/>
          <w:color w:val="auto"/>
          <w:sz w:val="32"/>
          <w:szCs w:val="32"/>
          <w:lang w:val="zh-CN" w:eastAsia="zh-CN"/>
        </w:rPr>
        <w:t>日1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val="zh-CN" w:eastAsia="zh-CN"/>
        </w:rPr>
        <w:t>:00前，将</w:t>
      </w:r>
      <w:r>
        <w:rPr>
          <w:rFonts w:hint="eastAsia" w:ascii="仿宋" w:hAnsi="仿宋" w:eastAsia="仿宋" w:cs="仿宋"/>
          <w:sz w:val="32"/>
          <w:szCs w:val="32"/>
          <w:lang w:val="zh-CN" w:eastAsia="zh-CN"/>
        </w:rPr>
        <w:t>报名资料（营业执照扫描件、资质证书扫描件、扫描件、近三年业绩列表、近两年部分业绩的证明等）发送到邮箱</w:t>
      </w:r>
      <w:r>
        <w:rPr>
          <w:rFonts w:hint="eastAsia" w:ascii="仿宋" w:hAnsi="仿宋" w:eastAsia="仿宋" w:cs="仿宋"/>
          <w:sz w:val="32"/>
          <w:szCs w:val="32"/>
          <w:lang w:val="en-US" w:eastAsia="zh-CN"/>
        </w:rPr>
        <w:t>sgccqd</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shansteelgroup</w:t>
      </w:r>
      <w:r>
        <w:rPr>
          <w:rFonts w:hint="eastAsia" w:ascii="仿宋" w:hAnsi="仿宋" w:eastAsia="仿宋" w:cs="仿宋"/>
          <w:sz w:val="32"/>
          <w:szCs w:val="32"/>
          <w:lang w:val="zh-CN" w:eastAsia="zh-CN"/>
        </w:rPr>
        <w:t>.com，请在邮件正文中注明联系人及联系电话，邮件主题：</w:t>
      </w:r>
      <w:r>
        <w:rPr>
          <w:rFonts w:hint="eastAsia" w:ascii="仿宋" w:hAnsi="仿宋" w:eastAsia="仿宋" w:cs="仿宋"/>
          <w:sz w:val="32"/>
          <w:szCs w:val="32"/>
          <w:lang w:val="en-US" w:eastAsia="zh-CN"/>
        </w:rPr>
        <w:t>青峰小院项目土地增值税清算</w:t>
      </w:r>
      <w:r>
        <w:rPr>
          <w:rFonts w:hint="eastAsia" w:ascii="仿宋" w:hAnsi="仿宋" w:eastAsia="仿宋" w:cs="仿宋"/>
          <w:sz w:val="32"/>
          <w:szCs w:val="32"/>
          <w:lang w:val="zh-CN" w:eastAsia="zh-CN"/>
        </w:rPr>
        <w:t>+贵公司名称。逾期报名不予受理。</w:t>
      </w:r>
    </w:p>
    <w:p w14:paraId="4A79A81F">
      <w:pPr>
        <w:pStyle w:val="2"/>
        <w:rPr>
          <w:rFonts w:hint="default"/>
          <w:lang w:val="en-US" w:eastAsia="zh-CN"/>
        </w:rPr>
      </w:pPr>
    </w:p>
    <w:p w14:paraId="53A5E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十二、招标人联系地址、联系人及联系方式</w:t>
      </w:r>
    </w:p>
    <w:p w14:paraId="12D41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1.招标人地址：青岛崂山区辽阳东路23号东部新天地7号楼9楼</w:t>
      </w:r>
    </w:p>
    <w:p w14:paraId="77F8B9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2.招标联系人：王博 </w:t>
      </w:r>
      <w:r>
        <w:rPr>
          <w:rFonts w:hint="eastAsia" w:ascii="仿宋" w:hAnsi="仿宋" w:eastAsia="仿宋" w:cs="仿宋"/>
          <w:color w:val="auto"/>
          <w:sz w:val="32"/>
          <w:szCs w:val="32"/>
          <w:highlight w:val="none"/>
          <w:lang w:val="en-US" w:eastAsia="zh-CN"/>
        </w:rPr>
        <w:t>0532-85631026</w:t>
      </w:r>
    </w:p>
    <w:p w14:paraId="0F3F1258">
      <w:pPr>
        <w:pStyle w:val="2"/>
        <w:rPr>
          <w:rFonts w:hint="default"/>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AA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BE3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BE3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TAxMzA4MTNkNTBmNGJlN2YwMGY3Y2EzNjgyY2EifQ=="/>
  </w:docVars>
  <w:rsids>
    <w:rsidRoot w:val="51D82958"/>
    <w:rsid w:val="01C62584"/>
    <w:rsid w:val="029E1CB1"/>
    <w:rsid w:val="04882071"/>
    <w:rsid w:val="0D15511A"/>
    <w:rsid w:val="0F5D24F8"/>
    <w:rsid w:val="11716160"/>
    <w:rsid w:val="12B3683D"/>
    <w:rsid w:val="170B670F"/>
    <w:rsid w:val="1B0D518F"/>
    <w:rsid w:val="230B41F0"/>
    <w:rsid w:val="30313730"/>
    <w:rsid w:val="33461A60"/>
    <w:rsid w:val="35C44DEE"/>
    <w:rsid w:val="3A393E88"/>
    <w:rsid w:val="3F022AD2"/>
    <w:rsid w:val="3FC249E4"/>
    <w:rsid w:val="48B06877"/>
    <w:rsid w:val="4F833E03"/>
    <w:rsid w:val="51D82958"/>
    <w:rsid w:val="56935DF2"/>
    <w:rsid w:val="5C7774C0"/>
    <w:rsid w:val="5D59347C"/>
    <w:rsid w:val="5D974A5F"/>
    <w:rsid w:val="5E360C8F"/>
    <w:rsid w:val="6119297B"/>
    <w:rsid w:val="62D83B81"/>
    <w:rsid w:val="64EA75C1"/>
    <w:rsid w:val="661C75BD"/>
    <w:rsid w:val="66B9666E"/>
    <w:rsid w:val="682524BD"/>
    <w:rsid w:val="6CEE3D8C"/>
    <w:rsid w:val="6DB63E53"/>
    <w:rsid w:val="72B16197"/>
    <w:rsid w:val="749D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810</Words>
  <Characters>889</Characters>
  <Lines>0</Lines>
  <Paragraphs>0</Paragraphs>
  <TotalTime>178</TotalTime>
  <ScaleCrop>false</ScaleCrop>
  <LinksUpToDate>false</LinksUpToDate>
  <CharactersWithSpaces>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2026-03-25T07:09:54Z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69464F87A1C64B2BB368B90A6AB40AE5_13</vt:lpwstr>
  </property>
  <property fmtid="{D5CDD505-2E9C-101B-9397-08002B2CF9AE}" pid="4" name="KSOTemplateDocerSaveRecord">
    <vt:lpwstr>eyJoZGlkIjoiMTQwYjk0OTRiZmIwZjdmNTZmY2RkZGRlY2FmYjY1YjciLCJ1c2VySWQiOiIxNjk3NzYwNjY3In0=</vt:lpwstr>
  </property>
</Properties>
</file>